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02" w:rsidRPr="00812D02" w:rsidRDefault="00812D02" w:rsidP="00812D02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2D02">
        <w:rPr>
          <w:rFonts w:ascii="Times New Roman" w:hAnsi="Times New Roman" w:cs="Times New Roman"/>
          <w:b/>
          <w:sz w:val="32"/>
          <w:szCs w:val="32"/>
          <w:u w:val="single"/>
        </w:rPr>
        <w:t>Земство</w:t>
      </w:r>
    </w:p>
    <w:p w:rsid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 xml:space="preserve">Андреевский И. Лекции по истории полицейского  права и </w:t>
      </w:r>
      <w:r w:rsidR="00BD473E" w:rsidRPr="00812D02">
        <w:rPr>
          <w:rFonts w:ascii="Times New Roman" w:hAnsi="Times New Roman" w:cs="Times New Roman"/>
          <w:sz w:val="24"/>
          <w:szCs w:val="24"/>
        </w:rPr>
        <w:t>земских</w:t>
      </w:r>
      <w:r w:rsidRPr="00812D02">
        <w:rPr>
          <w:rFonts w:ascii="Times New Roman" w:hAnsi="Times New Roman" w:cs="Times New Roman"/>
          <w:sz w:val="24"/>
          <w:szCs w:val="24"/>
        </w:rPr>
        <w:t xml:space="preserve"> учреждений в России. СПб</w:t>
      </w:r>
      <w:proofErr w:type="gramStart"/>
      <w:r w:rsidRPr="00812D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>1883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2D02">
        <w:rPr>
          <w:rFonts w:ascii="Times New Roman" w:hAnsi="Times New Roman" w:cs="Times New Roman"/>
          <w:sz w:val="24"/>
          <w:szCs w:val="24"/>
        </w:rPr>
        <w:t>Белоконский</w:t>
      </w:r>
      <w:proofErr w:type="spellEnd"/>
      <w:r w:rsidRPr="00812D02">
        <w:rPr>
          <w:rFonts w:ascii="Times New Roman" w:hAnsi="Times New Roman" w:cs="Times New Roman"/>
          <w:sz w:val="24"/>
          <w:szCs w:val="24"/>
        </w:rPr>
        <w:t xml:space="preserve"> И.П. Земство и </w:t>
      </w:r>
      <w:proofErr w:type="spellStart"/>
      <w:proofErr w:type="gramStart"/>
      <w:r w:rsidRPr="00812D02">
        <w:rPr>
          <w:rFonts w:ascii="Times New Roman" w:hAnsi="Times New Roman" w:cs="Times New Roman"/>
          <w:sz w:val="24"/>
          <w:szCs w:val="24"/>
        </w:rPr>
        <w:t>сельско-хозяйственные</w:t>
      </w:r>
      <w:proofErr w:type="spellEnd"/>
      <w:proofErr w:type="gramEnd"/>
      <w:r w:rsidRPr="00812D02">
        <w:rPr>
          <w:rFonts w:ascii="Times New Roman" w:hAnsi="Times New Roman" w:cs="Times New Roman"/>
          <w:sz w:val="24"/>
          <w:szCs w:val="24"/>
        </w:rPr>
        <w:t xml:space="preserve"> школы. Чернигов, 1894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Беляев И.Д. Земские соборы на Руси. М., 1902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Беляев И.Д. Судьбы земства и выборного начала на Руси. М., 1905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12D02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 xml:space="preserve"> М. Земское самоуправление на Русском севере в XVII в. М., 1909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Веселовский Б. История земства за сорок лет. СПб</w:t>
      </w:r>
      <w:proofErr w:type="gramStart"/>
      <w:r w:rsidRPr="00812D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>1909, 1911  4 тома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12D02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 xml:space="preserve"> П. 30-тие земства в Пермской губернии. Извлечение из газеты Урал. 1900</w:t>
      </w:r>
    </w:p>
    <w:p w:rsidR="00812D02" w:rsidRPr="00812D02" w:rsidRDefault="00812D02" w:rsidP="00BD473E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2D02">
        <w:rPr>
          <w:rFonts w:ascii="Times New Roman" w:hAnsi="Times New Roman" w:cs="Times New Roman"/>
          <w:sz w:val="24"/>
          <w:szCs w:val="24"/>
        </w:rPr>
        <w:t>Грасс</w:t>
      </w:r>
      <w:proofErr w:type="spellEnd"/>
      <w:r w:rsidRPr="00812D02">
        <w:rPr>
          <w:rFonts w:ascii="Times New Roman" w:hAnsi="Times New Roman" w:cs="Times New Roman"/>
          <w:sz w:val="24"/>
          <w:szCs w:val="24"/>
        </w:rPr>
        <w:t xml:space="preserve"> В. Обзор финансов Черниговского губернского земства. Чернигов, 1899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12D02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812D02">
        <w:rPr>
          <w:rFonts w:ascii="Times New Roman" w:hAnsi="Times New Roman" w:cs="Times New Roman"/>
          <w:sz w:val="24"/>
          <w:szCs w:val="24"/>
        </w:rPr>
        <w:t xml:space="preserve"> В. Земские соборы древней Руси. СПб</w:t>
      </w:r>
      <w:proofErr w:type="gramStart"/>
      <w:r w:rsidRPr="00812D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>1885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Мордовцев Д.Л. Десятилетие русского земства (1864-1875). СПб</w:t>
      </w:r>
      <w:proofErr w:type="gramStart"/>
      <w:r w:rsidRPr="00812D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>1877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Чижов В. Памятная книжка для земского начальника, Уездного съезда и Волостного суда. М., 1890</w:t>
      </w:r>
    </w:p>
    <w:p w:rsidR="00812D02" w:rsidRPr="00812D02" w:rsidRDefault="00812D02" w:rsidP="00812D02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812D02">
        <w:rPr>
          <w:rFonts w:ascii="Times New Roman" w:hAnsi="Times New Roman" w:cs="Times New Roman"/>
          <w:sz w:val="24"/>
          <w:szCs w:val="24"/>
        </w:rPr>
        <w:t>Юбилейный Земский Сборник (1864-1914). СПб</w:t>
      </w:r>
      <w:proofErr w:type="gramStart"/>
      <w:r w:rsidRPr="00812D0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812D02">
        <w:rPr>
          <w:rFonts w:ascii="Times New Roman" w:hAnsi="Times New Roman" w:cs="Times New Roman"/>
          <w:sz w:val="24"/>
          <w:szCs w:val="24"/>
        </w:rPr>
        <w:t>1914</w:t>
      </w:r>
    </w:p>
    <w:p w:rsidR="00AA6EBD" w:rsidRPr="00812D02" w:rsidRDefault="00AA6EBD" w:rsidP="00812D02">
      <w:pPr>
        <w:spacing w:before="120"/>
        <w:ind w:firstLine="709"/>
        <w:rPr>
          <w:rFonts w:cs="Times New Roman"/>
        </w:rPr>
      </w:pPr>
    </w:p>
    <w:sectPr w:rsidR="00AA6EBD" w:rsidRPr="00812D02" w:rsidSect="00236AA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2D02"/>
    <w:rsid w:val="00472219"/>
    <w:rsid w:val="0057040C"/>
    <w:rsid w:val="006D74F9"/>
    <w:rsid w:val="006F72BC"/>
    <w:rsid w:val="007B60A8"/>
    <w:rsid w:val="00812D02"/>
    <w:rsid w:val="00AA6EBD"/>
    <w:rsid w:val="00AC6ED3"/>
    <w:rsid w:val="00BD473E"/>
    <w:rsid w:val="00E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812D02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812D02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Krokoz™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2013-02-03T10:14:00Z</dcterms:created>
  <dcterms:modified xsi:type="dcterms:W3CDTF">2013-02-11T19:04:00Z</dcterms:modified>
</cp:coreProperties>
</file>